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Perpustakaan Digital Layanan Primer Islami</w:t>
      </w:r>
    </w:p>
    <w:p>
      <w:r>
        <w:t>Jl. Kerinci Raya No. 9, Malang 65138</w:t>
      </w:r>
    </w:p>
    <w:p>
      <w:r>
        <w:t>Materi Awam dari Klaster Digital — Ekosistem Buku Pendidikan Dokter Keluarga Layanan Primer Berbasis Al-Qur'an dan Hadits</w:t>
      </w:r>
    </w:p>
    <w:p>
      <w:r>
        <w:t>M1 — Mengenal Dokter Keluarga Layanan Primer: Sahabat Kesehatan Keluarga Anda (Perspektif Al-Qur'an dan Hadits)</w:t>
      </w:r>
    </w:p>
    <w:p>
      <w:r>
        <w:t>Disusun oleh</w:t>
      </w:r>
    </w:p>
    <w:p>
      <w:r>
        <w:t>Dr.dr. H. Budi Siswanto, Sp.OG., Subsp.Obginsos., SH., S.Kom.</w:t>
      </w:r>
    </w:p>
    <w:p>
      <w:r>
        <w:t>2026</w:t>
      </w:r>
    </w:p>
    <w:p>
      <w:pPr>
        <w:pStyle w:val="Heading1"/>
      </w:pPr>
      <w:r>
        <w:t>BAGIAN I — SIAPA DOKTER KELUARGA ITU?</w:t>
      </w:r>
    </w:p>
    <w:p>
      <w:r>
        <w:rPr>
          <w:i/>
        </w:rPr>
        <w:t>Bayangkan punya satu dokter yang mengenal Anda sejak kecil, tahu riwayat sakit orang tua Anda, dan bisa dihubungi lagi tahun depan, lima tahun lagi, bahkan sepuluh tahun lagi. Itulah dokter keluarga.</w:t>
      </w:r>
    </w:p>
    <w:p>
      <w:r>
        <w:t>Dokter Spesialis Kedokteran Keluarga Layanan Primer (SpKKLP) adalah dokter yang dilatih khusus untuk merawat Anda dan keluarga secara menyeluruh dan berkelanjutan — bukan hanya saat sakit, tapi juga untuk mencegah sakit, sejak bayi hingga lanjut usia.</w:t>
      </w:r>
    </w:p>
    <w:p>
      <w:r>
        <w:rPr>
          <w:b/>
        </w:rPr>
        <w:t xml:space="preserve">🕌 LANDASAN HADITS — </w:t>
      </w:r>
      <w:r>
        <w:t xml:space="preserve">"Mukmin yang kuat lebih baik dan lebih dicintai Allah daripada mukmin yang lemah, dan pada keduanya ada kebaikan." (HR. Muslim). </w:t>
      </w:r>
      <w:r>
        <w:rPr>
          <w:i/>
        </w:rPr>
        <w:t>Menjadi pengingat sederhana bagi masyarakat bahwa menjaga kesehatan (fisik yang kuat) juga bagian dari nilai yang dianjurkan dalam Islam, bukan sekadar urusan medis semata.</w:t>
      </w:r>
    </w:p>
    <w:p>
      <w:pPr>
        <w:pStyle w:val="Heading1"/>
      </w:pPr>
      <w:r>
        <w:t>BAGIAN II — APA BEDANYA DENGAN DOKTER UMUM BIASA?</w:t>
      </w:r>
    </w:p>
    <w:p>
      <w:r>
        <w:t>Dokter umum biasa menangani keluhan yang datang. Dokter keluarga terlatih lebih dalam untuk melihat keluhan Anda sebagai bagian dari kehidupan Anda secara keseluruhan — pekerjaan, keluarga, bahkan keyakinan Anda — karena semua itu memengaruhi kesehatan.</w:t>
      </w:r>
    </w:p>
    <w:p>
      <w:r>
        <w:rPr>
          <w:b/>
        </w:rPr>
        <w:t xml:space="preserve">🩺 Ilustrasi Kasus — </w:t>
      </w:r>
      <w:r>
        <w:t>Bu Aminah, 45 tahun, sering mengeluh pusing. Setelah ditelusuri dokter keluarganya, ternyata pusing itu muncul karena kelelahan merawat suami yang sakit sendirian tanpa bantuan anak-anaknya yang tinggal jauh. Solusinya bukan hanya obat, tapi juga rencana bersama keluarga untuk berbagi tanggung jawab merawat.</w:t>
      </w:r>
    </w:p>
    <w:p>
      <w:pPr>
        <w:pStyle w:val="Heading1"/>
      </w:pPr>
      <w:r>
        <w:t>BAGIAN III — KAPAN SEBAIKNYA SAYA KE DOKTER KELUARGA?</w:t>
      </w:r>
    </w:p>
    <w:p>
      <w:r>
        <w:t>Untuk keluhan sehari-hari, pemeriksaan rutin, kontrol penyakit jangka panjang seperti darah tinggi atau gula, konsultasi tumbuh kembang anak, hingga persiapan menghadapi masa tua orang tua Anda — semua bisa dimulai dari dokter keluarga sebelum dirujuk ke dokter spesialis lain bila memang diperlukan.</w:t>
      </w:r>
    </w:p>
    <w:p>
      <w:r>
        <w:rPr>
          <w:b/>
        </w:rPr>
        <w:t xml:space="preserve">📖 LANDASAN AL-QUR'AN — </w:t>
      </w:r>
      <w:r>
        <w:t xml:space="preserve">"Maka bertanyalah kepada orang yang mempunyai pengetahuan jika kamu tidak mengetahui." (QS. An-Nahl (16): 43, Terjemahan Kemenag RI). </w:t>
      </w:r>
      <w:r>
        <w:rPr>
          <w:i/>
        </w:rPr>
        <w:t>Mengajak masyarakat untuk tidak ragu bertanya dan berkonsultasi kepada ahlinya (dokter) sebelum mengambil keputusan kesehatan sendiri, termasuk sebelum mencoba pengobatan alternatif tanpa dasar yang jelas.</w:t>
      </w:r>
    </w:p>
    <w:p>
      <w:pPr>
        <w:pStyle w:val="Heading1"/>
      </w:pPr>
      <w:r>
        <w:t>BAGIAN IV — HAK ANDA SEBAGAI PASIEN</w:t>
      </w:r>
    </w:p>
    <w:p>
      <w:r>
        <w:t>Anda berhak mendapat penjelasan yang jujur tentang kondisi kesehatan Anda, berhak menolak atau menyetujui tindakan setelah dijelaskan, dan berhak atas kerahasiaan data kesehatan Anda.</w:t>
      </w:r>
    </w:p>
    <w:p>
      <w:r>
        <w:rPr>
          <w:b/>
        </w:rPr>
        <w:t xml:space="preserve">🕌 LANDASAN HADITS — </w:t>
      </w:r>
      <w:r>
        <w:t xml:space="preserve">"Barangsiapa menutupi (aib) seorang muslim, Allah akan menutupi (aibnya) di dunia dan akhirat." (HR. Muslim). </w:t>
      </w:r>
      <w:r>
        <w:rPr>
          <w:i/>
        </w:rPr>
        <w:t>Menjadi dasar mengapa kerahasiaan rekam medis Anda dijaga ketat oleh dokter dan seluruh tenaga kesehatan yang menangani Anda.</w:t>
      </w:r>
    </w:p>
    <w:p>
      <w:pPr>
        <w:pStyle w:val="Heading1"/>
      </w:pPr>
      <w:r>
        <w:t>BAGIAN V — MERAWAT DIRI ADALAH BAGIAN DARI IBADAH</w:t>
      </w:r>
    </w:p>
    <w:p>
      <w:r>
        <w:t>Menjaga kesehatan bukan urusan duniawi semata. Tubuh yang dititipkan kepada kita adalah amanah yang harus dijaga agar tetap bisa digunakan untuk beribadah dan berbuat baik kepada sesama.</w:t>
      </w:r>
    </w:p>
    <w:p>
      <w:r>
        <w:rPr>
          <w:b/>
        </w:rPr>
        <w:t xml:space="preserve">📖 LANDASAN AL-QUR'AN — </w:t>
      </w:r>
      <w:r>
        <w:t xml:space="preserve">"Dan janganlah kamu menjatuhkan dirimu sendiri ke dalam kebinasaan." (QS. Al-Baqarah (2): 195, Terjemahan Kemenag RI). </w:t>
      </w:r>
      <w:r>
        <w:rPr>
          <w:i/>
        </w:rPr>
        <w:t>Menjadi dasar sederhana mengapa memeriksakan diri secara rutin dan tidak menunda pengobatan adalah bagian dari menjaga amanah tubuh, bukan sekadar anjuran medis.</w:t>
      </w:r>
    </w:p>
    <w:p>
      <w:r>
        <w:rPr>
          <w:i/>
        </w:rPr>
        <w:t>Dalil Al-Qur'an dan Hadits dalam dokumen ini disajikan sebagai penguat nilai, bukan sebagai fatwa hukum; rujuk ulama/ahli untuk persoalan hukum fikih spesifik. Naskah ini merupakan draf awal dan memerlukan tinjauan ulama serta tenaga kesehatan sebelum digunakan sebagai rujukan resmi.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